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 xml:space="preserve">Игра представлена в виде 64 карточек, на каждой из которых описана определённая ситуация. Задача вытянувшего карточку человека – понять, является ли описанный случай мошенничеством, ответив «Верю» </w:t>
      </w:r>
      <w:r w:rsidR="00B13A84">
        <w:rPr>
          <w:color w:val="000000"/>
          <w:sz w:val="28"/>
          <w:szCs w:val="28"/>
        </w:rPr>
        <w:t xml:space="preserve">                               </w:t>
      </w:r>
      <w:r w:rsidRPr="00EB60A4">
        <w:rPr>
          <w:color w:val="000000"/>
          <w:sz w:val="28"/>
          <w:szCs w:val="28"/>
        </w:rPr>
        <w:t>или «Не верю». Победителем становится человек, ответивший правильно</w:t>
      </w:r>
      <w:r w:rsidR="00B13A84">
        <w:rPr>
          <w:color w:val="000000"/>
          <w:sz w:val="28"/>
          <w:szCs w:val="28"/>
        </w:rPr>
        <w:t xml:space="preserve">                   </w:t>
      </w:r>
      <w:r w:rsidRPr="00EB60A4">
        <w:rPr>
          <w:color w:val="000000"/>
          <w:sz w:val="28"/>
          <w:szCs w:val="28"/>
        </w:rPr>
        <w:t xml:space="preserve"> на максимальное количество карточек.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Предлагаю вам распечатать игру самостоятельно на домашнем принтере. Вы можете сделать это как в цветном, так и в черно-белом варианте.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Вам необходимо:</w:t>
      </w:r>
    </w:p>
    <w:p w:rsidR="00EB60A4" w:rsidRPr="00EB60A4" w:rsidRDefault="00EB60A4" w:rsidP="00EB6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1)    распечатать файл «Карточки»;</w:t>
      </w:r>
    </w:p>
    <w:p w:rsidR="00EB60A4" w:rsidRPr="00EB60A4" w:rsidRDefault="00EB60A4" w:rsidP="00EB6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2)    на обратной стороне напечатанных листов распечатать файл «Обложка для карточек». Всего нужно сделать 8 копий;</w:t>
      </w:r>
    </w:p>
    <w:p w:rsidR="00EB60A4" w:rsidRPr="00EB60A4" w:rsidRDefault="00EB60A4" w:rsidP="00EB60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3)    вырезать карточки по пунктирным линиям.</w:t>
      </w:r>
    </w:p>
    <w:p w:rsid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Игра готова!</w:t>
      </w:r>
    </w:p>
    <w:p w:rsidR="00B13A84" w:rsidRPr="00EB60A4" w:rsidRDefault="00B13A8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rStyle w:val="a4"/>
          <w:color w:val="000000"/>
          <w:sz w:val="28"/>
          <w:szCs w:val="28"/>
        </w:rPr>
        <w:t>Правила игры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 xml:space="preserve">Играть может любое количество игроков (2 и более). Рекомендуем проводить игру в семейном кругу, в кругу друзей и близких, в коллективе, </w:t>
      </w:r>
      <w:r w:rsidR="00B13A84">
        <w:rPr>
          <w:color w:val="000000"/>
          <w:sz w:val="28"/>
          <w:szCs w:val="28"/>
        </w:rPr>
        <w:t xml:space="preserve">                    </w:t>
      </w:r>
      <w:r w:rsidRPr="00EB60A4">
        <w:rPr>
          <w:color w:val="000000"/>
          <w:sz w:val="28"/>
          <w:szCs w:val="28"/>
        </w:rPr>
        <w:t>в дружеской компании, в классе.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Игра представлена в виде 64 карточек, на каждой из которых описана определённая ситуация. Необходимо подготовить карточки к игре: распечатать их, вырезать по пунктирной линии и перемешать.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Игра начинается! Каждый участник по очереди вытягивает карточку</w:t>
      </w:r>
      <w:r w:rsidR="00B13A84">
        <w:rPr>
          <w:color w:val="000000"/>
          <w:sz w:val="28"/>
          <w:szCs w:val="28"/>
        </w:rPr>
        <w:t xml:space="preserve">                  </w:t>
      </w:r>
      <w:r w:rsidRPr="00EB60A4">
        <w:rPr>
          <w:color w:val="000000"/>
          <w:sz w:val="28"/>
          <w:szCs w:val="28"/>
        </w:rPr>
        <w:t xml:space="preserve"> из общей стопки. Задача вытянувшего определённую карточку человека – понять, является ли описанный случай мошенничеством, ответив «Верю»</w:t>
      </w:r>
      <w:r w:rsidR="00B13A84">
        <w:rPr>
          <w:color w:val="000000"/>
          <w:sz w:val="28"/>
          <w:szCs w:val="28"/>
        </w:rPr>
        <w:t xml:space="preserve">               </w:t>
      </w:r>
      <w:r w:rsidRPr="00EB60A4">
        <w:rPr>
          <w:color w:val="000000"/>
          <w:sz w:val="28"/>
          <w:szCs w:val="28"/>
        </w:rPr>
        <w:t xml:space="preserve"> или «Не верю», и объяснить другим участникам свой выбор. Участники могут либо согласиться с ответом, либо задать </w:t>
      </w:r>
      <w:proofErr w:type="gramStart"/>
      <w:r w:rsidRPr="00EB60A4">
        <w:rPr>
          <w:color w:val="000000"/>
          <w:sz w:val="28"/>
          <w:szCs w:val="28"/>
        </w:rPr>
        <w:t>отвечающему</w:t>
      </w:r>
      <w:proofErr w:type="gramEnd"/>
      <w:r w:rsidRPr="00EB60A4">
        <w:rPr>
          <w:color w:val="000000"/>
          <w:sz w:val="28"/>
          <w:szCs w:val="28"/>
        </w:rPr>
        <w:t xml:space="preserve"> уточняющие вопросы,</w:t>
      </w:r>
      <w:r w:rsidR="00B13A84">
        <w:rPr>
          <w:color w:val="000000"/>
          <w:sz w:val="28"/>
          <w:szCs w:val="28"/>
        </w:rPr>
        <w:t xml:space="preserve">                </w:t>
      </w:r>
      <w:r w:rsidRPr="00EB60A4">
        <w:rPr>
          <w:color w:val="000000"/>
          <w:sz w:val="28"/>
          <w:szCs w:val="28"/>
        </w:rPr>
        <w:t xml:space="preserve"> а также в ходе обсуждения высказывать своё мнение о ситуации.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>Затем можно посмотреть правильный ответ во вкладыше. В нескольких карточках нет ярко выраженного ответа - они могут соответствовать</w:t>
      </w:r>
      <w:r w:rsidR="00B13A84">
        <w:rPr>
          <w:color w:val="000000"/>
          <w:sz w:val="28"/>
          <w:szCs w:val="28"/>
        </w:rPr>
        <w:t xml:space="preserve">              </w:t>
      </w:r>
      <w:r w:rsidRPr="00EB60A4">
        <w:rPr>
          <w:color w:val="000000"/>
          <w:sz w:val="28"/>
          <w:szCs w:val="28"/>
        </w:rPr>
        <w:t xml:space="preserve"> как положительному, так и отрицательному результату. Здесь для отвечающего важно раскрыть своё мнение и рассказать присутствующим, при каких обстоятельствах утверждение будет правдивым, а при каких содержать признаки мошенничества.</w:t>
      </w:r>
    </w:p>
    <w:p w:rsidR="00EB60A4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 xml:space="preserve">При желании разнообразить или усложнить игру можно предложить </w:t>
      </w:r>
      <w:proofErr w:type="gramStart"/>
      <w:r w:rsidRPr="00EB60A4">
        <w:rPr>
          <w:color w:val="000000"/>
          <w:sz w:val="28"/>
          <w:szCs w:val="28"/>
        </w:rPr>
        <w:t>отвечающему</w:t>
      </w:r>
      <w:proofErr w:type="gramEnd"/>
      <w:r w:rsidRPr="00EB60A4">
        <w:rPr>
          <w:color w:val="000000"/>
          <w:sz w:val="28"/>
          <w:szCs w:val="28"/>
        </w:rPr>
        <w:t xml:space="preserve"> при карточке с утвердительным ответом домыслить ситуацию</w:t>
      </w:r>
      <w:r w:rsidR="00B13A84">
        <w:rPr>
          <w:color w:val="000000"/>
          <w:sz w:val="28"/>
          <w:szCs w:val="28"/>
        </w:rPr>
        <w:t xml:space="preserve">                 </w:t>
      </w:r>
      <w:r w:rsidRPr="00EB60A4">
        <w:rPr>
          <w:color w:val="000000"/>
          <w:sz w:val="28"/>
          <w:szCs w:val="28"/>
        </w:rPr>
        <w:t xml:space="preserve"> и пересказать её с элементами мошенничества. В случае примера из карточки</w:t>
      </w:r>
      <w:r w:rsidR="00B13A84">
        <w:rPr>
          <w:color w:val="000000"/>
          <w:sz w:val="28"/>
          <w:szCs w:val="28"/>
        </w:rPr>
        <w:t xml:space="preserve">             </w:t>
      </w:r>
      <w:r w:rsidRPr="00EB60A4">
        <w:rPr>
          <w:color w:val="000000"/>
          <w:sz w:val="28"/>
          <w:szCs w:val="28"/>
        </w:rPr>
        <w:t xml:space="preserve"> с ответом «Мошенничество» можно предложить игроку рассказать аналогичную жизненную историю, которую он видел или слышал</w:t>
      </w:r>
      <w:r w:rsidR="00B13A84">
        <w:rPr>
          <w:color w:val="000000"/>
          <w:sz w:val="28"/>
          <w:szCs w:val="28"/>
        </w:rPr>
        <w:t xml:space="preserve">                             </w:t>
      </w:r>
      <w:r w:rsidRPr="00EB60A4">
        <w:rPr>
          <w:color w:val="000000"/>
          <w:sz w:val="28"/>
          <w:szCs w:val="28"/>
        </w:rPr>
        <w:t xml:space="preserve"> от окружающих или из новостей.</w:t>
      </w:r>
    </w:p>
    <w:p w:rsidR="00902756" w:rsidRPr="00EB60A4" w:rsidRDefault="00EB60A4" w:rsidP="00B13A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60A4">
        <w:rPr>
          <w:color w:val="000000"/>
          <w:sz w:val="28"/>
          <w:szCs w:val="28"/>
        </w:rPr>
        <w:t xml:space="preserve">Суть игры – научиться распознавать признаки обмана, обсудить возможные способы мошенничества, распространённые в обществе, </w:t>
      </w:r>
      <w:r w:rsidR="00B13A84">
        <w:rPr>
          <w:color w:val="000000"/>
          <w:sz w:val="28"/>
          <w:szCs w:val="28"/>
        </w:rPr>
        <w:t xml:space="preserve">                                </w:t>
      </w:r>
      <w:r w:rsidRPr="00EB60A4">
        <w:rPr>
          <w:color w:val="000000"/>
          <w:sz w:val="28"/>
          <w:szCs w:val="28"/>
        </w:rPr>
        <w:t xml:space="preserve">и не попасться на уловки злоумышленников в реальной жизни. Победителем становится человек, ответивший правильно на максимальное количество карточек, – такой гражданин является наиболее подготовленным для борьбы </w:t>
      </w:r>
      <w:r w:rsidR="00B13A84">
        <w:rPr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EB60A4">
        <w:rPr>
          <w:color w:val="000000"/>
          <w:sz w:val="28"/>
          <w:szCs w:val="28"/>
        </w:rPr>
        <w:t>с мошенниками.</w:t>
      </w:r>
    </w:p>
    <w:sectPr w:rsidR="00902756" w:rsidRPr="00EB60A4" w:rsidSect="00B13A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6"/>
    <w:rsid w:val="00706016"/>
    <w:rsid w:val="00902756"/>
    <w:rsid w:val="00B13A84"/>
    <w:rsid w:val="00E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Стышнов Олег Валерьевич</cp:lastModifiedBy>
  <cp:revision>4</cp:revision>
  <dcterms:created xsi:type="dcterms:W3CDTF">2021-05-19T04:29:00Z</dcterms:created>
  <dcterms:modified xsi:type="dcterms:W3CDTF">2022-03-03T03:00:00Z</dcterms:modified>
</cp:coreProperties>
</file>